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A6" w:rsidRDefault="006D36E5" w:rsidP="00342549">
      <w:r>
        <w:rPr>
          <w:noProof/>
        </w:rPr>
        <w:drawing>
          <wp:anchor distT="0" distB="0" distL="114300" distR="114300" simplePos="0" relativeHeight="251660288" behindDoc="1" locked="0" layoutInCell="1" allowOverlap="1" wp14:anchorId="7FEA5D84" wp14:editId="5D129B6B">
            <wp:simplePos x="0" y="0"/>
            <wp:positionH relativeFrom="column">
              <wp:posOffset>4591050</wp:posOffset>
            </wp:positionH>
            <wp:positionV relativeFrom="paragraph">
              <wp:posOffset>94615</wp:posOffset>
            </wp:positionV>
            <wp:extent cx="934664"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664" cy="1209675"/>
                    </a:xfrm>
                    <a:prstGeom prst="rect">
                      <a:avLst/>
                    </a:prstGeom>
                  </pic:spPr>
                </pic:pic>
              </a:graphicData>
            </a:graphic>
            <wp14:sizeRelH relativeFrom="page">
              <wp14:pctWidth>0</wp14:pctWidth>
            </wp14:sizeRelH>
            <wp14:sizeRelV relativeFrom="page">
              <wp14:pctHeight>0</wp14:pctHeight>
            </wp14:sizeRelV>
          </wp:anchor>
        </w:drawing>
      </w:r>
      <w:r w:rsidR="00EA31E3">
        <w:rPr>
          <w:noProof/>
        </w:rPr>
        <w:drawing>
          <wp:inline distT="0" distB="0" distL="0" distR="0" wp14:anchorId="45F714DA" wp14:editId="32E7C12B">
            <wp:extent cx="2755900" cy="1358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5900" cy="1358900"/>
                    </a:xfrm>
                    <a:prstGeom prst="rect">
                      <a:avLst/>
                    </a:prstGeom>
                    <a:noFill/>
                    <a:ln>
                      <a:noFill/>
                    </a:ln>
                  </pic:spPr>
                </pic:pic>
              </a:graphicData>
            </a:graphic>
          </wp:inline>
        </w:drawing>
      </w:r>
    </w:p>
    <w:p w:rsidR="00313CEA" w:rsidRPr="00342549" w:rsidRDefault="00313CEA" w:rsidP="00342549">
      <w:pPr>
        <w:rPr>
          <w:rFonts w:ascii="Arial Black" w:hAnsi="Arial Black"/>
          <w:sz w:val="28"/>
          <w:szCs w:val="28"/>
        </w:rPr>
      </w:pPr>
      <w:r w:rsidRPr="00342549">
        <w:rPr>
          <w:rFonts w:ascii="Arial Black" w:hAnsi="Arial Black"/>
          <w:sz w:val="28"/>
          <w:szCs w:val="28"/>
        </w:rPr>
        <w:t>Thank you for joining us for our Open House Event!  Please help yourself to the refreshments after the first dance.  Here is information you need if you decide to learn to square dance.</w:t>
      </w:r>
      <w:r w:rsidR="00342549">
        <w:rPr>
          <w:rFonts w:ascii="Arial Black" w:hAnsi="Arial Black"/>
          <w:sz w:val="28"/>
          <w:szCs w:val="28"/>
        </w:rPr>
        <w:t xml:space="preserve">  You are welcome to bring a friend to any future OPEN HOUSE or to the first class.  </w:t>
      </w:r>
    </w:p>
    <w:p w:rsidR="00313CEA" w:rsidRPr="00342549" w:rsidRDefault="00313CEA" w:rsidP="00342549">
      <w:pPr>
        <w:pStyle w:val="ListParagraph"/>
        <w:numPr>
          <w:ilvl w:val="0"/>
          <w:numId w:val="1"/>
        </w:numPr>
        <w:contextualSpacing w:val="0"/>
        <w:rPr>
          <w:rFonts w:ascii="Arial Black" w:hAnsi="Arial Black"/>
          <w:sz w:val="28"/>
          <w:szCs w:val="28"/>
        </w:rPr>
      </w:pPr>
      <w:r w:rsidRPr="00342549">
        <w:rPr>
          <w:rFonts w:ascii="Arial Black" w:hAnsi="Arial Black"/>
          <w:sz w:val="28"/>
          <w:szCs w:val="28"/>
        </w:rPr>
        <w:t>Cl</w:t>
      </w:r>
      <w:r w:rsidR="00D5497B">
        <w:rPr>
          <w:rFonts w:ascii="Arial Black" w:hAnsi="Arial Black"/>
          <w:sz w:val="28"/>
          <w:szCs w:val="28"/>
        </w:rPr>
        <w:t xml:space="preserve">asses begin on </w:t>
      </w:r>
      <w:r w:rsidR="00417E46">
        <w:rPr>
          <w:rFonts w:ascii="Arial Black" w:hAnsi="Arial Black"/>
          <w:sz w:val="28"/>
          <w:szCs w:val="28"/>
        </w:rPr>
        <w:t>March 17</w:t>
      </w:r>
      <w:r w:rsidR="00417E46" w:rsidRPr="00417E46">
        <w:rPr>
          <w:rFonts w:ascii="Arial Black" w:hAnsi="Arial Black"/>
          <w:sz w:val="28"/>
          <w:szCs w:val="28"/>
          <w:vertAlign w:val="superscript"/>
        </w:rPr>
        <w:t>th</w:t>
      </w:r>
      <w:r w:rsidR="00417E46">
        <w:rPr>
          <w:rFonts w:ascii="Arial Black" w:hAnsi="Arial Black"/>
          <w:sz w:val="28"/>
          <w:szCs w:val="28"/>
        </w:rPr>
        <w:t xml:space="preserve"> *Thursday</w:t>
      </w:r>
      <w:bookmarkStart w:id="0" w:name="_GoBack"/>
      <w:bookmarkEnd w:id="0"/>
    </w:p>
    <w:p w:rsidR="00313CEA" w:rsidRPr="00342549" w:rsidRDefault="00342549" w:rsidP="00342549">
      <w:pPr>
        <w:pStyle w:val="ListParagraph"/>
        <w:numPr>
          <w:ilvl w:val="0"/>
          <w:numId w:val="1"/>
        </w:numPr>
        <w:contextualSpacing w:val="0"/>
        <w:rPr>
          <w:rFonts w:ascii="Arial Black" w:hAnsi="Arial Black"/>
          <w:sz w:val="28"/>
          <w:szCs w:val="28"/>
        </w:rPr>
      </w:pPr>
      <w:r>
        <w:rPr>
          <w:rFonts w:ascii="Arial Black" w:hAnsi="Arial Black"/>
          <w:sz w:val="28"/>
          <w:szCs w:val="28"/>
        </w:rPr>
        <w:t>Classes</w:t>
      </w:r>
      <w:r w:rsidR="00313CEA" w:rsidRPr="00342549">
        <w:rPr>
          <w:rFonts w:ascii="Arial Black" w:hAnsi="Arial Black"/>
          <w:sz w:val="28"/>
          <w:szCs w:val="28"/>
        </w:rPr>
        <w:t xml:space="preserve"> </w:t>
      </w:r>
      <w:r>
        <w:rPr>
          <w:rFonts w:ascii="Arial Black" w:hAnsi="Arial Black"/>
          <w:sz w:val="28"/>
          <w:szCs w:val="28"/>
        </w:rPr>
        <w:t>are</w:t>
      </w:r>
      <w:r w:rsidR="00313CEA" w:rsidRPr="00342549">
        <w:rPr>
          <w:rFonts w:ascii="Arial Black" w:hAnsi="Arial Black"/>
          <w:sz w:val="28"/>
          <w:szCs w:val="28"/>
        </w:rPr>
        <w:t xml:space="preserve"> held every Thursday at Lyon Elementary School gym – 1615 N. Florida St. Covington, LA (near the St. Tammany Parish Fair Grounds)</w:t>
      </w:r>
    </w:p>
    <w:p w:rsidR="00342549" w:rsidRDefault="00313CEA" w:rsidP="00342549">
      <w:pPr>
        <w:pStyle w:val="ListParagraph"/>
        <w:numPr>
          <w:ilvl w:val="0"/>
          <w:numId w:val="1"/>
        </w:numPr>
        <w:contextualSpacing w:val="0"/>
        <w:rPr>
          <w:rFonts w:ascii="Arial Black" w:hAnsi="Arial Black"/>
          <w:sz w:val="28"/>
          <w:szCs w:val="28"/>
        </w:rPr>
      </w:pPr>
      <w:r w:rsidRPr="00342549">
        <w:rPr>
          <w:rFonts w:ascii="Arial Black" w:hAnsi="Arial Black"/>
          <w:sz w:val="28"/>
          <w:szCs w:val="28"/>
        </w:rPr>
        <w:t xml:space="preserve">The cost of the class is $12.50 per </w:t>
      </w:r>
      <w:r w:rsidRPr="00D5497B">
        <w:rPr>
          <w:rFonts w:ascii="Arial Black" w:hAnsi="Arial Black"/>
          <w:i/>
          <w:sz w:val="28"/>
          <w:szCs w:val="28"/>
          <w:u w:val="single"/>
        </w:rPr>
        <w:t>month</w:t>
      </w:r>
      <w:r w:rsidRPr="00342549">
        <w:rPr>
          <w:rFonts w:ascii="Arial Black" w:hAnsi="Arial Black"/>
          <w:sz w:val="28"/>
          <w:szCs w:val="28"/>
        </w:rPr>
        <w:t xml:space="preserve"> per person. (around $3 per class) </w:t>
      </w:r>
    </w:p>
    <w:p w:rsidR="00313CEA" w:rsidRPr="00342549" w:rsidRDefault="00313CEA" w:rsidP="00342549">
      <w:pPr>
        <w:pStyle w:val="ListParagraph"/>
        <w:numPr>
          <w:ilvl w:val="0"/>
          <w:numId w:val="1"/>
        </w:numPr>
        <w:contextualSpacing w:val="0"/>
        <w:rPr>
          <w:rFonts w:ascii="Arial Black" w:hAnsi="Arial Black"/>
          <w:sz w:val="28"/>
          <w:szCs w:val="28"/>
        </w:rPr>
      </w:pPr>
      <w:r w:rsidRPr="00342549">
        <w:rPr>
          <w:rFonts w:ascii="Arial Black" w:hAnsi="Arial Black"/>
          <w:sz w:val="28"/>
          <w:szCs w:val="28"/>
        </w:rPr>
        <w:t>Family discounts are available for f</w:t>
      </w:r>
      <w:r w:rsidR="00342549">
        <w:rPr>
          <w:rFonts w:ascii="Arial Black" w:hAnsi="Arial Black"/>
          <w:sz w:val="28"/>
          <w:szCs w:val="28"/>
        </w:rPr>
        <w:t>amilies with 2 or more children</w:t>
      </w:r>
      <w:r w:rsidRPr="00342549">
        <w:rPr>
          <w:rFonts w:ascii="Arial Black" w:hAnsi="Arial Black"/>
          <w:sz w:val="28"/>
          <w:szCs w:val="28"/>
        </w:rPr>
        <w:t>.</w:t>
      </w:r>
    </w:p>
    <w:p w:rsidR="00313CEA" w:rsidRPr="00342549" w:rsidRDefault="00313CEA" w:rsidP="00342549">
      <w:pPr>
        <w:pStyle w:val="ListParagraph"/>
        <w:numPr>
          <w:ilvl w:val="0"/>
          <w:numId w:val="1"/>
        </w:numPr>
        <w:contextualSpacing w:val="0"/>
        <w:rPr>
          <w:rFonts w:ascii="Arial Black" w:hAnsi="Arial Black"/>
          <w:sz w:val="28"/>
          <w:szCs w:val="28"/>
        </w:rPr>
      </w:pPr>
      <w:r w:rsidRPr="00342549">
        <w:rPr>
          <w:rFonts w:ascii="Arial Black" w:hAnsi="Arial Black"/>
          <w:sz w:val="28"/>
          <w:szCs w:val="28"/>
        </w:rPr>
        <w:t>Casual dress during lessons</w:t>
      </w:r>
    </w:p>
    <w:p w:rsidR="00342549" w:rsidRDefault="00342549" w:rsidP="00342549">
      <w:pPr>
        <w:pStyle w:val="ListParagraph"/>
        <w:numPr>
          <w:ilvl w:val="0"/>
          <w:numId w:val="1"/>
        </w:numPr>
        <w:contextualSpacing w:val="0"/>
        <w:rPr>
          <w:rFonts w:ascii="Arial Black" w:hAnsi="Arial Black"/>
          <w:sz w:val="28"/>
          <w:szCs w:val="28"/>
        </w:rPr>
      </w:pPr>
      <w:r w:rsidRPr="00342549">
        <w:rPr>
          <w:rFonts w:ascii="Arial Black" w:hAnsi="Arial Black"/>
          <w:noProof/>
          <w:sz w:val="28"/>
          <w:szCs w:val="28"/>
        </w:rPr>
        <mc:AlternateContent>
          <mc:Choice Requires="wps">
            <w:drawing>
              <wp:anchor distT="0" distB="0" distL="114300" distR="114300" simplePos="0" relativeHeight="251659264" behindDoc="1" locked="0" layoutInCell="1" allowOverlap="1" wp14:anchorId="522B6A7D" wp14:editId="66A12BA1">
                <wp:simplePos x="0" y="0"/>
                <wp:positionH relativeFrom="column">
                  <wp:posOffset>-428625</wp:posOffset>
                </wp:positionH>
                <wp:positionV relativeFrom="paragraph">
                  <wp:posOffset>1063625</wp:posOffset>
                </wp:positionV>
                <wp:extent cx="6838950" cy="876300"/>
                <wp:effectExtent l="76200" t="38100" r="95250" b="114300"/>
                <wp:wrapThrough wrapText="bothSides">
                  <wp:wrapPolygon edited="0">
                    <wp:start x="-181" y="-939"/>
                    <wp:lineTo x="-241" y="22539"/>
                    <wp:lineTo x="-60" y="23948"/>
                    <wp:lineTo x="21660" y="23948"/>
                    <wp:lineTo x="21841" y="22539"/>
                    <wp:lineTo x="21781" y="-939"/>
                    <wp:lineTo x="-181" y="-939"/>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7630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6D36E5" w:rsidRDefault="006D36E5" w:rsidP="00342549">
                            <w:pPr>
                              <w:spacing w:after="0" w:line="240" w:lineRule="auto"/>
                              <w:jc w:val="center"/>
                              <w:rPr>
                                <w:rFonts w:ascii="Arial Black" w:hAnsi="Arial Black"/>
                                <w:sz w:val="36"/>
                                <w:szCs w:val="36"/>
                              </w:rPr>
                            </w:pPr>
                            <w:r>
                              <w:rPr>
                                <w:rFonts w:ascii="Arial Black" w:hAnsi="Arial Black"/>
                                <w:sz w:val="36"/>
                                <w:szCs w:val="36"/>
                              </w:rPr>
                              <w:t xml:space="preserve"> </w:t>
                            </w:r>
                            <w:r w:rsidR="00342549" w:rsidRPr="00342549">
                              <w:rPr>
                                <w:rFonts w:ascii="Arial Black" w:hAnsi="Arial Black"/>
                                <w:sz w:val="36"/>
                                <w:szCs w:val="36"/>
                              </w:rPr>
                              <w:t xml:space="preserve">Welcome to </w:t>
                            </w:r>
                            <w:r w:rsidR="00342549">
                              <w:rPr>
                                <w:rFonts w:ascii="Arial Black" w:hAnsi="Arial Black"/>
                                <w:sz w:val="36"/>
                                <w:szCs w:val="36"/>
                              </w:rPr>
                              <w:t>the World of Square Dancing</w:t>
                            </w:r>
                          </w:p>
                          <w:p w:rsidR="00342549" w:rsidRPr="00342549" w:rsidRDefault="00342549" w:rsidP="00342549">
                            <w:pPr>
                              <w:spacing w:after="0" w:line="240" w:lineRule="auto"/>
                              <w:jc w:val="center"/>
                              <w:rPr>
                                <w:rFonts w:ascii="Arial Black" w:hAnsi="Arial Black"/>
                                <w:sz w:val="36"/>
                                <w:szCs w:val="36"/>
                              </w:rPr>
                            </w:pPr>
                            <w:proofErr w:type="gramStart"/>
                            <w:r>
                              <w:rPr>
                                <w:rFonts w:ascii="Arial Black" w:hAnsi="Arial Black"/>
                                <w:sz w:val="36"/>
                                <w:szCs w:val="36"/>
                              </w:rPr>
                              <w:t>where</w:t>
                            </w:r>
                            <w:proofErr w:type="gramEnd"/>
                            <w:r>
                              <w:rPr>
                                <w:rFonts w:ascii="Arial Black" w:hAnsi="Arial Black"/>
                                <w:sz w:val="36"/>
                                <w:szCs w:val="36"/>
                              </w:rPr>
                              <w:t xml:space="preserve"> friendship is set to music!</w:t>
                            </w:r>
                          </w:p>
                          <w:p w:rsidR="00342549" w:rsidRDefault="00342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83.75pt;width:538.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" fillcolor="black [1632]" stroked="f">
                <v:fill color2="black [3008]" rotate="t" angle="180" focus="80%" type="gradient">
                  <o:fill v:ext="view" type="gradientUnscaled"/>
                </v:fill>
                <v:shadow on="t" color="black" opacity="22937f" origin=",.5" offset="0,.63889mm"/>
                <v:textbox>
                  <w:txbxContent>
                    <w:p w:rsidR="006D36E5" w:rsidRDefault="006D36E5" w:rsidP="00342549">
                      <w:pPr>
                        <w:spacing w:after="0" w:line="240" w:lineRule="auto"/>
                        <w:jc w:val="center"/>
                        <w:rPr>
                          <w:rFonts w:ascii="Arial Black" w:hAnsi="Arial Black"/>
                          <w:sz w:val="36"/>
                          <w:szCs w:val="36"/>
                        </w:rPr>
                      </w:pPr>
                      <w:r>
                        <w:rPr>
                          <w:rFonts w:ascii="Arial Black" w:hAnsi="Arial Black"/>
                          <w:sz w:val="36"/>
                          <w:szCs w:val="36"/>
                        </w:rPr>
                        <w:t xml:space="preserve"> </w:t>
                      </w:r>
                      <w:r w:rsidR="00342549" w:rsidRPr="00342549">
                        <w:rPr>
                          <w:rFonts w:ascii="Arial Black" w:hAnsi="Arial Black"/>
                          <w:sz w:val="36"/>
                          <w:szCs w:val="36"/>
                        </w:rPr>
                        <w:t xml:space="preserve">Welcome to </w:t>
                      </w:r>
                      <w:r w:rsidR="00342549">
                        <w:rPr>
                          <w:rFonts w:ascii="Arial Black" w:hAnsi="Arial Black"/>
                          <w:sz w:val="36"/>
                          <w:szCs w:val="36"/>
                        </w:rPr>
                        <w:t>the World of Square Dancing</w:t>
                      </w:r>
                    </w:p>
                    <w:p w:rsidR="00342549" w:rsidRPr="00342549" w:rsidRDefault="00342549" w:rsidP="00342549">
                      <w:pPr>
                        <w:spacing w:after="0" w:line="240" w:lineRule="auto"/>
                        <w:jc w:val="center"/>
                        <w:rPr>
                          <w:rFonts w:ascii="Arial Black" w:hAnsi="Arial Black"/>
                          <w:sz w:val="36"/>
                          <w:szCs w:val="36"/>
                        </w:rPr>
                      </w:pPr>
                      <w:proofErr w:type="gramStart"/>
                      <w:r>
                        <w:rPr>
                          <w:rFonts w:ascii="Arial Black" w:hAnsi="Arial Black"/>
                          <w:sz w:val="36"/>
                          <w:szCs w:val="36"/>
                        </w:rPr>
                        <w:t>where</w:t>
                      </w:r>
                      <w:proofErr w:type="gramEnd"/>
                      <w:r>
                        <w:rPr>
                          <w:rFonts w:ascii="Arial Black" w:hAnsi="Arial Black"/>
                          <w:sz w:val="36"/>
                          <w:szCs w:val="36"/>
                        </w:rPr>
                        <w:t xml:space="preserve"> friendship is set to music!</w:t>
                      </w:r>
                    </w:p>
                    <w:p w:rsidR="00342549" w:rsidRDefault="00342549"/>
                  </w:txbxContent>
                </v:textbox>
                <w10:wrap type="through"/>
              </v:shape>
            </w:pict>
          </mc:Fallback>
        </mc:AlternateContent>
      </w:r>
      <w:r w:rsidRPr="00342549">
        <w:rPr>
          <w:rFonts w:ascii="Arial Black" w:hAnsi="Arial Black"/>
          <w:sz w:val="28"/>
          <w:szCs w:val="28"/>
        </w:rPr>
        <w:t>Contact for lessons is Wes or Connie Koon – 985-867-4970 or 985-691-1438 or 985-502-4154</w:t>
      </w:r>
      <w:r w:rsidRPr="00342549">
        <w:rPr>
          <w:rFonts w:ascii="Arial Black" w:hAnsi="Arial Black"/>
          <w:sz w:val="28"/>
          <w:szCs w:val="28"/>
        </w:rPr>
        <w:br/>
      </w:r>
      <w:hyperlink r:id="rId8" w:history="1">
        <w:r w:rsidRPr="005B31DD">
          <w:rPr>
            <w:rStyle w:val="Hyperlink"/>
            <w:rFonts w:ascii="Arial Black" w:hAnsi="Arial Black"/>
            <w:sz w:val="28"/>
            <w:szCs w:val="28"/>
          </w:rPr>
          <w:t>pinekoon@bellsouth.net</w:t>
        </w:r>
      </w:hyperlink>
    </w:p>
    <w:sectPr w:rsidR="00342549">
      <w:pgSz w:w="12240" w:h="15840"/>
      <w:pgMar w:top="72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276A"/>
    <w:multiLevelType w:val="hybridMultilevel"/>
    <w:tmpl w:val="8BD4A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D0"/>
    <w:rsid w:val="002878A6"/>
    <w:rsid w:val="00313CEA"/>
    <w:rsid w:val="00342549"/>
    <w:rsid w:val="00417E46"/>
    <w:rsid w:val="00602B21"/>
    <w:rsid w:val="006D36E5"/>
    <w:rsid w:val="00834CD0"/>
    <w:rsid w:val="00D5497B"/>
    <w:rsid w:val="00E009D2"/>
    <w:rsid w:val="00EA31E3"/>
    <w:rsid w:val="00EF2986"/>
    <w:rsid w:val="00F31A77"/>
    <w:rsid w:val="00F7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B21"/>
    <w:pPr>
      <w:spacing w:after="200" w:line="276" w:lineRule="auto"/>
    </w:pPr>
    <w:rPr>
      <w:rFonts w:ascii="Calibri" w:eastAsia="Calibri" w:hAnsi="Calibri"/>
      <w:sz w:val="22"/>
      <w:szCs w:val="22"/>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cs="Courier New"/>
      <w:sz w:val="28"/>
    </w:rPr>
  </w:style>
  <w:style w:type="paragraph" w:styleId="BalloonText">
    <w:name w:val="Balloon Text"/>
    <w:basedOn w:val="Normal"/>
    <w:link w:val="BalloonTextChar"/>
    <w:rsid w:val="0031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13CEA"/>
    <w:rPr>
      <w:rFonts w:ascii="Tahoma" w:eastAsia="Calibri" w:hAnsi="Tahoma" w:cs="Tahoma"/>
      <w:sz w:val="16"/>
      <w:szCs w:val="16"/>
    </w:rPr>
  </w:style>
  <w:style w:type="paragraph" w:styleId="ListParagraph">
    <w:name w:val="List Paragraph"/>
    <w:basedOn w:val="Normal"/>
    <w:uiPriority w:val="34"/>
    <w:qFormat/>
    <w:rsid w:val="00342549"/>
    <w:pPr>
      <w:ind w:left="720"/>
      <w:contextualSpacing/>
    </w:pPr>
  </w:style>
  <w:style w:type="character" w:styleId="Hyperlink">
    <w:name w:val="Hyperlink"/>
    <w:basedOn w:val="DefaultParagraphFont"/>
    <w:rsid w:val="00342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B21"/>
    <w:pPr>
      <w:spacing w:after="200" w:line="276" w:lineRule="auto"/>
    </w:pPr>
    <w:rPr>
      <w:rFonts w:ascii="Calibri" w:eastAsia="Calibri" w:hAnsi="Calibri"/>
      <w:sz w:val="22"/>
      <w:szCs w:val="22"/>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cs="Courier New"/>
      <w:sz w:val="28"/>
    </w:rPr>
  </w:style>
  <w:style w:type="paragraph" w:styleId="BalloonText">
    <w:name w:val="Balloon Text"/>
    <w:basedOn w:val="Normal"/>
    <w:link w:val="BalloonTextChar"/>
    <w:rsid w:val="0031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13CEA"/>
    <w:rPr>
      <w:rFonts w:ascii="Tahoma" w:eastAsia="Calibri" w:hAnsi="Tahoma" w:cs="Tahoma"/>
      <w:sz w:val="16"/>
      <w:szCs w:val="16"/>
    </w:rPr>
  </w:style>
  <w:style w:type="paragraph" w:styleId="ListParagraph">
    <w:name w:val="List Paragraph"/>
    <w:basedOn w:val="Normal"/>
    <w:uiPriority w:val="34"/>
    <w:qFormat/>
    <w:rsid w:val="00342549"/>
    <w:pPr>
      <w:ind w:left="720"/>
      <w:contextualSpacing/>
    </w:pPr>
  </w:style>
  <w:style w:type="character" w:styleId="Hyperlink">
    <w:name w:val="Hyperlink"/>
    <w:basedOn w:val="DefaultParagraphFont"/>
    <w:rsid w:val="00342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ekoon@bellsouth.ne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St Tammany Fire</cp:lastModifiedBy>
  <cp:revision>6</cp:revision>
  <cp:lastPrinted>2003-09-23T19:45:00Z</cp:lastPrinted>
  <dcterms:created xsi:type="dcterms:W3CDTF">2016-01-05T15:19:00Z</dcterms:created>
  <dcterms:modified xsi:type="dcterms:W3CDTF">2016-01-12T21:29:00Z</dcterms:modified>
</cp:coreProperties>
</file>